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91E" w:rsidRDefault="0035791E" w:rsidP="0035791E">
      <w:pPr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качественном составе питьевой воды, подаваемой</w:t>
      </w:r>
    </w:p>
    <w:p w:rsidR="0035791E" w:rsidRDefault="0035791E" w:rsidP="0035791E">
      <w:pPr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предприятием  населению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65BE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02B2B">
        <w:rPr>
          <w:rFonts w:ascii="Times New Roman" w:hAnsi="Times New Roman" w:cs="Times New Roman"/>
          <w:b/>
          <w:sz w:val="28"/>
          <w:szCs w:val="28"/>
        </w:rPr>
        <w:t xml:space="preserve"> квартал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(по районам города).</w:t>
      </w:r>
    </w:p>
    <w:tbl>
      <w:tblPr>
        <w:tblpPr w:leftFromText="180" w:rightFromText="180" w:bottomFromText="200" w:vertAnchor="page" w:horzAnchor="margin" w:tblpY="1621"/>
        <w:tblW w:w="15462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3832"/>
        <w:gridCol w:w="1847"/>
        <w:gridCol w:w="1852"/>
        <w:gridCol w:w="1850"/>
        <w:gridCol w:w="1850"/>
        <w:gridCol w:w="1850"/>
        <w:gridCol w:w="1850"/>
      </w:tblGrid>
      <w:tr w:rsidR="00AD6441" w:rsidTr="00AD6441">
        <w:trPr>
          <w:trHeight w:val="1873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91E" w:rsidRDefault="0035791E" w:rsidP="00AD6441">
            <w:pPr>
              <w:spacing w:line="276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35791E" w:rsidRPr="00DA7160" w:rsidRDefault="0035791E" w:rsidP="00AD6441">
            <w:pPr>
              <w:spacing w:line="276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A71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п/п</w:t>
            </w:r>
          </w:p>
          <w:p w:rsidR="0035791E" w:rsidRDefault="0035791E" w:rsidP="00AD6441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3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AD6441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Определяемые      показатели,</w:t>
            </w:r>
          </w:p>
          <w:p w:rsidR="0035791E" w:rsidRDefault="0035791E" w:rsidP="00AD6441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ед. измерения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791E" w:rsidRPr="00945F02" w:rsidRDefault="0035791E" w:rsidP="00AD6441">
            <w:pPr>
              <w:rPr>
                <w:rFonts w:ascii="Times New Roman" w:hAnsi="Times New Roman" w:cs="Times New Roman"/>
              </w:rPr>
            </w:pPr>
          </w:p>
          <w:p w:rsidR="00165BEB" w:rsidRPr="00585859" w:rsidRDefault="00165BEB" w:rsidP="00165BEB">
            <w:pPr>
              <w:ind w:hanging="45"/>
              <w:jc w:val="center"/>
              <w:rPr>
                <w:rFonts w:ascii="Times New Roman" w:hAnsi="Times New Roman" w:cs="Times New Roman"/>
              </w:rPr>
            </w:pPr>
            <w:r w:rsidRPr="00585859">
              <w:rPr>
                <w:rFonts w:ascii="Times New Roman" w:hAnsi="Times New Roman" w:cs="Times New Roman"/>
              </w:rPr>
              <w:t xml:space="preserve">ПДК </w:t>
            </w:r>
            <w:r w:rsidRPr="00585859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**</w:t>
            </w:r>
            <w:r w:rsidRPr="00585859">
              <w:rPr>
                <w:rFonts w:ascii="Times New Roman" w:hAnsi="Times New Roman" w:cs="Times New Roman"/>
              </w:rPr>
              <w:t>,</w:t>
            </w:r>
          </w:p>
          <w:p w:rsidR="00165BEB" w:rsidRPr="00585859" w:rsidRDefault="00165BEB" w:rsidP="00165BEB">
            <w:pPr>
              <w:ind w:left="-14" w:hanging="4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85859">
              <w:rPr>
                <w:rFonts w:ascii="Times New Roman" w:hAnsi="Times New Roman" w:cs="Times New Roman"/>
              </w:rPr>
              <w:t>не более</w:t>
            </w:r>
          </w:p>
          <w:p w:rsidR="0035791E" w:rsidRPr="00945F02" w:rsidRDefault="0035791E" w:rsidP="00AD6441">
            <w:pPr>
              <w:ind w:righ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AD6441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Зареченский</w:t>
            </w:r>
          </w:p>
          <w:p w:rsidR="0035791E" w:rsidRDefault="0035791E" w:rsidP="00AD6441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AD6441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Пролетарский</w:t>
            </w:r>
          </w:p>
          <w:p w:rsidR="0035791E" w:rsidRDefault="0035791E" w:rsidP="00AD6441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AD644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Центральный</w:t>
            </w:r>
          </w:p>
          <w:p w:rsidR="0035791E" w:rsidRDefault="0035791E" w:rsidP="00AD6441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AD6441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Советский</w:t>
            </w:r>
          </w:p>
          <w:p w:rsidR="0035791E" w:rsidRDefault="0035791E" w:rsidP="00AD6441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91E" w:rsidRDefault="0035791E" w:rsidP="00AD6441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Привокзальный</w:t>
            </w:r>
          </w:p>
          <w:p w:rsidR="0035791E" w:rsidRDefault="0035791E" w:rsidP="00AD6441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</w:tr>
      <w:tr w:rsidR="00165BEB" w:rsidTr="00602B2B">
        <w:trPr>
          <w:trHeight w:val="497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BEB" w:rsidRDefault="00165BEB" w:rsidP="00165BEB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8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EB" w:rsidRDefault="00165BEB" w:rsidP="00165BEB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Мутность,  </w:t>
            </w:r>
            <w:r w:rsidRPr="00CB3242">
              <w:rPr>
                <w:rFonts w:ascii="Times New Roman" w:hAnsi="Times New Roman" w:cs="Times New Roman"/>
                <w:i/>
                <w:color w:val="000000"/>
              </w:rPr>
              <w:t>мг/дм</w:t>
            </w:r>
            <w:r w:rsidRPr="00CB3242">
              <w:rPr>
                <w:rFonts w:ascii="Times New Roman" w:hAnsi="Times New Roman" w:cs="Times New Roman"/>
                <w:i/>
                <w:color w:val="000000"/>
                <w:vertAlign w:val="superscript"/>
              </w:rPr>
              <w:t>3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EB" w:rsidRPr="00945F02" w:rsidRDefault="00165BEB" w:rsidP="00165BEB">
            <w:pPr>
              <w:jc w:val="center"/>
              <w:rPr>
                <w:rFonts w:ascii="Times New Roman" w:hAnsi="Times New Roman" w:cs="Times New Roman"/>
              </w:rPr>
            </w:pPr>
            <w:r w:rsidRPr="00945F02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8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EB" w:rsidRPr="00585859" w:rsidRDefault="00165BEB" w:rsidP="00165BEB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обн.</w:t>
            </w:r>
            <w:r w:rsidRPr="00585859">
              <w:rPr>
                <w:rFonts w:ascii="Times New Roman" w:hAnsi="Times New Roman" w:cs="Times New Roman"/>
                <w:color w:val="000000"/>
              </w:rPr>
              <w:t>*</w:t>
            </w:r>
            <w:proofErr w:type="gramEnd"/>
            <w:r w:rsidRPr="00585859">
              <w:rPr>
                <w:rFonts w:ascii="Times New Roman" w:hAnsi="Times New Roman" w:cs="Times New Roman"/>
                <w:color w:val="000000"/>
              </w:rPr>
              <w:t>–</w:t>
            </w:r>
            <w:r>
              <w:rPr>
                <w:rFonts w:ascii="Times New Roman" w:hAnsi="Times New Roman" w:cs="Times New Roman"/>
                <w:color w:val="000000"/>
              </w:rPr>
              <w:t xml:space="preserve"> 0,62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EB" w:rsidRPr="00585859" w:rsidRDefault="00165BEB" w:rsidP="00165BEB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обн</w:t>
            </w:r>
            <w:r w:rsidRPr="00585859">
              <w:rPr>
                <w:rFonts w:ascii="Times New Roman" w:hAnsi="Times New Roman" w:cs="Times New Roman"/>
                <w:color w:val="000000"/>
              </w:rPr>
              <w:t>.*</w:t>
            </w:r>
            <w:proofErr w:type="gramEnd"/>
            <w:r w:rsidRPr="00585859">
              <w:rPr>
                <w:rFonts w:ascii="Times New Roman" w:hAnsi="Times New Roman" w:cs="Times New Roman"/>
                <w:color w:val="000000"/>
              </w:rPr>
              <w:t>–</w:t>
            </w:r>
            <w:r>
              <w:rPr>
                <w:rFonts w:ascii="Times New Roman" w:hAnsi="Times New Roman" w:cs="Times New Roman"/>
                <w:color w:val="000000"/>
              </w:rPr>
              <w:t xml:space="preserve"> 0,61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EB" w:rsidRPr="00585859" w:rsidRDefault="00165BEB" w:rsidP="00165BEB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859">
              <w:rPr>
                <w:rFonts w:ascii="Times New Roman" w:hAnsi="Times New Roman" w:cs="Times New Roman"/>
                <w:color w:val="000000"/>
              </w:rPr>
              <w:t xml:space="preserve">не </w:t>
            </w:r>
            <w:proofErr w:type="gramStart"/>
            <w:r w:rsidRPr="00585859">
              <w:rPr>
                <w:rFonts w:ascii="Times New Roman" w:hAnsi="Times New Roman" w:cs="Times New Roman"/>
                <w:color w:val="000000"/>
              </w:rPr>
              <w:t>обн.*</w:t>
            </w:r>
            <w:proofErr w:type="gramEnd"/>
            <w:r w:rsidRPr="00585859">
              <w:rPr>
                <w:rFonts w:ascii="Times New Roman" w:hAnsi="Times New Roman" w:cs="Times New Roman"/>
                <w:color w:val="000000"/>
              </w:rPr>
              <w:t>–</w:t>
            </w:r>
            <w:r>
              <w:rPr>
                <w:rFonts w:ascii="Times New Roman" w:hAnsi="Times New Roman" w:cs="Times New Roman"/>
                <w:color w:val="000000"/>
              </w:rPr>
              <w:t xml:space="preserve"> 0,66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EB" w:rsidRPr="00585859" w:rsidRDefault="00165BEB" w:rsidP="00165BEB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859">
              <w:rPr>
                <w:rFonts w:ascii="Times New Roman" w:hAnsi="Times New Roman" w:cs="Times New Roman"/>
                <w:color w:val="000000"/>
              </w:rPr>
              <w:t xml:space="preserve">не </w:t>
            </w:r>
            <w:proofErr w:type="gramStart"/>
            <w:r w:rsidRPr="00585859">
              <w:rPr>
                <w:rFonts w:ascii="Times New Roman" w:hAnsi="Times New Roman" w:cs="Times New Roman"/>
                <w:color w:val="000000"/>
              </w:rPr>
              <w:t>обн.*</w:t>
            </w:r>
            <w:proofErr w:type="gramEnd"/>
            <w:r w:rsidRPr="00585859">
              <w:rPr>
                <w:rFonts w:ascii="Times New Roman" w:hAnsi="Times New Roman" w:cs="Times New Roman"/>
                <w:color w:val="000000"/>
              </w:rPr>
              <w:t>–</w:t>
            </w:r>
            <w:r>
              <w:rPr>
                <w:rFonts w:ascii="Times New Roman" w:hAnsi="Times New Roman" w:cs="Times New Roman"/>
                <w:color w:val="000000"/>
              </w:rPr>
              <w:t xml:space="preserve"> 0,68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BEB" w:rsidRPr="00585859" w:rsidRDefault="00165BEB" w:rsidP="00165BEB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859">
              <w:rPr>
                <w:rFonts w:ascii="Times New Roman" w:hAnsi="Times New Roman" w:cs="Times New Roman"/>
                <w:color w:val="000000"/>
              </w:rPr>
              <w:t xml:space="preserve">не </w:t>
            </w:r>
            <w:proofErr w:type="gramStart"/>
            <w:r w:rsidRPr="00585859">
              <w:rPr>
                <w:rFonts w:ascii="Times New Roman" w:hAnsi="Times New Roman" w:cs="Times New Roman"/>
                <w:color w:val="000000"/>
              </w:rPr>
              <w:t>обн.*</w:t>
            </w:r>
            <w:proofErr w:type="gramEnd"/>
            <w:r w:rsidRPr="00585859">
              <w:rPr>
                <w:rFonts w:ascii="Times New Roman" w:hAnsi="Times New Roman" w:cs="Times New Roman"/>
                <w:color w:val="000000"/>
              </w:rPr>
              <w:t>– 0,</w:t>
            </w:r>
            <w:r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165BEB" w:rsidTr="00AD6441">
        <w:trPr>
          <w:trHeight w:val="522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BEB" w:rsidRDefault="00165BEB" w:rsidP="00165BEB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8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EB" w:rsidRDefault="00165BEB" w:rsidP="00165BEB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Цветность, </w:t>
            </w:r>
            <w:r w:rsidRPr="00CB3242">
              <w:rPr>
                <w:rFonts w:ascii="Times New Roman" w:hAnsi="Times New Roman" w:cs="Times New Roman"/>
                <w:i/>
                <w:color w:val="000000"/>
              </w:rPr>
              <w:t>градусы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EB" w:rsidRDefault="00165BEB" w:rsidP="00165BEB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EB" w:rsidRPr="00585859" w:rsidRDefault="00165BEB" w:rsidP="00165BEB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859">
              <w:rPr>
                <w:rFonts w:ascii="Times New Roman" w:hAnsi="Times New Roman" w:cs="Times New Roman"/>
                <w:color w:val="000000"/>
              </w:rPr>
              <w:t xml:space="preserve">не </w:t>
            </w:r>
            <w:proofErr w:type="gramStart"/>
            <w:r w:rsidRPr="00585859">
              <w:rPr>
                <w:rFonts w:ascii="Times New Roman" w:hAnsi="Times New Roman" w:cs="Times New Roman"/>
                <w:color w:val="000000"/>
              </w:rPr>
              <w:t>обн.*</w:t>
            </w:r>
            <w:proofErr w:type="gramEnd"/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EB" w:rsidRPr="00585859" w:rsidRDefault="00165BEB" w:rsidP="00165BEB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859">
              <w:rPr>
                <w:rFonts w:ascii="Times New Roman" w:hAnsi="Times New Roman" w:cs="Times New Roman"/>
                <w:color w:val="000000"/>
              </w:rPr>
              <w:t xml:space="preserve">не </w:t>
            </w:r>
            <w:proofErr w:type="gramStart"/>
            <w:r w:rsidRPr="00585859">
              <w:rPr>
                <w:rFonts w:ascii="Times New Roman" w:hAnsi="Times New Roman" w:cs="Times New Roman"/>
                <w:color w:val="000000"/>
              </w:rPr>
              <w:t>обн.*</w:t>
            </w:r>
            <w:proofErr w:type="gramEnd"/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EB" w:rsidRPr="00585859" w:rsidRDefault="00165BEB" w:rsidP="00165BEB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859">
              <w:rPr>
                <w:rFonts w:ascii="Times New Roman" w:hAnsi="Times New Roman" w:cs="Times New Roman"/>
                <w:color w:val="000000"/>
              </w:rPr>
              <w:t xml:space="preserve">   не </w:t>
            </w:r>
            <w:proofErr w:type="gramStart"/>
            <w:r w:rsidRPr="00585859">
              <w:rPr>
                <w:rFonts w:ascii="Times New Roman" w:hAnsi="Times New Roman" w:cs="Times New Roman"/>
                <w:color w:val="000000"/>
              </w:rPr>
              <w:t>обн.*</w:t>
            </w:r>
            <w:proofErr w:type="gramEnd"/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EB" w:rsidRPr="00585859" w:rsidRDefault="00165BEB" w:rsidP="00165BEB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859">
              <w:rPr>
                <w:rFonts w:ascii="Times New Roman" w:hAnsi="Times New Roman" w:cs="Times New Roman"/>
                <w:color w:val="000000"/>
              </w:rPr>
              <w:t xml:space="preserve">не </w:t>
            </w:r>
            <w:proofErr w:type="gramStart"/>
            <w:r w:rsidRPr="00585859">
              <w:rPr>
                <w:rFonts w:ascii="Times New Roman" w:hAnsi="Times New Roman" w:cs="Times New Roman"/>
                <w:color w:val="000000"/>
              </w:rPr>
              <w:t>обн.*</w:t>
            </w:r>
            <w:proofErr w:type="gramEnd"/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BEB" w:rsidRPr="00585859" w:rsidRDefault="00165BEB" w:rsidP="00165BEB">
            <w:pPr>
              <w:spacing w:line="276" w:lineRule="auto"/>
              <w:ind w:left="-3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859">
              <w:rPr>
                <w:rFonts w:ascii="Times New Roman" w:hAnsi="Times New Roman" w:cs="Times New Roman"/>
                <w:color w:val="000000"/>
              </w:rPr>
              <w:t xml:space="preserve">не </w:t>
            </w:r>
            <w:proofErr w:type="gramStart"/>
            <w:r w:rsidRPr="00585859">
              <w:rPr>
                <w:rFonts w:ascii="Times New Roman" w:hAnsi="Times New Roman" w:cs="Times New Roman"/>
                <w:color w:val="000000"/>
              </w:rPr>
              <w:t>обн.*</w:t>
            </w:r>
            <w:proofErr w:type="gramEnd"/>
          </w:p>
        </w:tc>
      </w:tr>
      <w:tr w:rsidR="00165BEB" w:rsidTr="00AD6441">
        <w:trPr>
          <w:trHeight w:val="522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BEB" w:rsidRDefault="00165BEB" w:rsidP="00165BEB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38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EB" w:rsidRDefault="00165BEB" w:rsidP="00165BEB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Жёсткость общая,  </w:t>
            </w:r>
            <w:r w:rsidRPr="00CB3242">
              <w:rPr>
                <w:rFonts w:ascii="Times New Roman" w:hAnsi="Times New Roman" w:cs="Times New Roman"/>
                <w:i/>
                <w:color w:val="000000"/>
              </w:rPr>
              <w:t>градусы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EB" w:rsidRDefault="00165BEB" w:rsidP="00165BEB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7,0 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EB" w:rsidRPr="00585859" w:rsidRDefault="00165BEB" w:rsidP="00165BEB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7,4</w:t>
            </w:r>
            <w:r w:rsidRPr="00585859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8,5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EB" w:rsidRPr="00585859" w:rsidRDefault="00165BEB" w:rsidP="00165BEB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859">
              <w:rPr>
                <w:rFonts w:ascii="Times New Roman" w:hAnsi="Times New Roman" w:cs="Times New Roman"/>
                <w:color w:val="000000"/>
              </w:rPr>
              <w:t>5,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  <w:r w:rsidRPr="00585859">
              <w:rPr>
                <w:rFonts w:ascii="Times New Roman" w:hAnsi="Times New Roman" w:cs="Times New Roman"/>
                <w:color w:val="000000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</w:rPr>
              <w:t>5,7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EB" w:rsidRPr="00585859" w:rsidRDefault="00165BEB" w:rsidP="00165BEB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6,6 – 9</w:t>
            </w:r>
            <w:r w:rsidRPr="00585859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EB" w:rsidRPr="00585859" w:rsidRDefault="00165BEB" w:rsidP="00165BEB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585859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9 – 9</w:t>
            </w:r>
            <w:r w:rsidRPr="00585859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BEB" w:rsidRPr="00585859" w:rsidRDefault="00165BEB" w:rsidP="00165BEB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6,8</w:t>
            </w:r>
            <w:r w:rsidRPr="00585859">
              <w:rPr>
                <w:rFonts w:ascii="Times New Roman" w:hAnsi="Times New Roman" w:cs="Times New Roman"/>
                <w:color w:val="000000"/>
              </w:rPr>
              <w:t xml:space="preserve"> – 9,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165BEB" w:rsidTr="00AD6441">
        <w:trPr>
          <w:trHeight w:val="574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BEB" w:rsidRDefault="00165BEB" w:rsidP="00165BEB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8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EB" w:rsidRDefault="00165BEB" w:rsidP="00165BEB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Железо общее, </w:t>
            </w:r>
            <w:r w:rsidRPr="00CB3242">
              <w:rPr>
                <w:rFonts w:ascii="Times New Roman" w:hAnsi="Times New Roman" w:cs="Times New Roman"/>
                <w:i/>
                <w:color w:val="000000"/>
              </w:rPr>
              <w:t>мг/дм</w:t>
            </w:r>
            <w:r w:rsidRPr="00CB3242">
              <w:rPr>
                <w:rFonts w:ascii="Times New Roman" w:hAnsi="Times New Roman" w:cs="Times New Roman"/>
                <w:i/>
                <w:color w:val="000000"/>
                <w:vertAlign w:val="superscript"/>
              </w:rPr>
              <w:t>3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EB" w:rsidRDefault="00165BEB" w:rsidP="00165BEB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EB" w:rsidRPr="00585859" w:rsidRDefault="00165BEB" w:rsidP="00165BE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859">
              <w:rPr>
                <w:rFonts w:ascii="Times New Roman" w:hAnsi="Times New Roman" w:cs="Times New Roman"/>
                <w:color w:val="000000"/>
              </w:rPr>
              <w:t xml:space="preserve">не </w:t>
            </w:r>
            <w:proofErr w:type="gramStart"/>
            <w:r w:rsidRPr="00585859">
              <w:rPr>
                <w:rFonts w:ascii="Times New Roman" w:hAnsi="Times New Roman" w:cs="Times New Roman"/>
                <w:color w:val="000000"/>
              </w:rPr>
              <w:t>обн.*</w:t>
            </w:r>
            <w:proofErr w:type="gramEnd"/>
            <w:r w:rsidRPr="00585859">
              <w:rPr>
                <w:rFonts w:ascii="Times New Roman" w:hAnsi="Times New Roman" w:cs="Times New Roman"/>
                <w:color w:val="000000"/>
              </w:rPr>
              <w:softHyphen/>
              <w:t>– 0,</w:t>
            </w: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EB" w:rsidRPr="00585859" w:rsidRDefault="00165BEB" w:rsidP="00165BEB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обн.*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– 0,10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EB" w:rsidRPr="00585859" w:rsidRDefault="00165BEB" w:rsidP="00165BEB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обн.*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– 0,17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EB" w:rsidRPr="00585859" w:rsidRDefault="00165BEB" w:rsidP="00165BEB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859">
              <w:rPr>
                <w:rFonts w:ascii="Times New Roman" w:hAnsi="Times New Roman" w:cs="Times New Roman"/>
                <w:color w:val="000000"/>
              </w:rPr>
              <w:t xml:space="preserve">не </w:t>
            </w:r>
            <w:proofErr w:type="gramStart"/>
            <w:r w:rsidRPr="00585859">
              <w:rPr>
                <w:rFonts w:ascii="Times New Roman" w:hAnsi="Times New Roman" w:cs="Times New Roman"/>
                <w:color w:val="000000"/>
              </w:rPr>
              <w:t>обн.*</w:t>
            </w:r>
            <w:proofErr w:type="gramEnd"/>
            <w:r w:rsidRPr="00585859">
              <w:rPr>
                <w:rFonts w:ascii="Times New Roman" w:hAnsi="Times New Roman" w:cs="Times New Roman"/>
                <w:color w:val="000000"/>
              </w:rPr>
              <w:t>– 0,</w:t>
            </w: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BEB" w:rsidRPr="00585859" w:rsidRDefault="00165BEB" w:rsidP="00165BEB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859">
              <w:rPr>
                <w:rFonts w:ascii="Times New Roman" w:hAnsi="Times New Roman" w:cs="Times New Roman"/>
                <w:color w:val="000000"/>
              </w:rPr>
              <w:t xml:space="preserve">не </w:t>
            </w:r>
            <w:proofErr w:type="gramStart"/>
            <w:r w:rsidRPr="00585859">
              <w:rPr>
                <w:rFonts w:ascii="Times New Roman" w:hAnsi="Times New Roman" w:cs="Times New Roman"/>
                <w:color w:val="000000"/>
              </w:rPr>
              <w:t>обн.*</w:t>
            </w:r>
            <w:proofErr w:type="gramEnd"/>
            <w:r w:rsidRPr="00585859">
              <w:rPr>
                <w:rFonts w:ascii="Times New Roman" w:hAnsi="Times New Roman" w:cs="Times New Roman"/>
                <w:color w:val="000000"/>
              </w:rPr>
              <w:t>– 0,1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165BEB" w:rsidTr="003A792A">
        <w:trPr>
          <w:trHeight w:val="616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BEB" w:rsidRDefault="00165BEB" w:rsidP="00165BEB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38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EB" w:rsidRDefault="00165BEB" w:rsidP="00165BEB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Общие колиформные  бактерии, (ОКБ) КОЕ в 100 см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3  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EB" w:rsidRDefault="00165BEB" w:rsidP="00165BEB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EB" w:rsidRPr="0009008E" w:rsidRDefault="00165BEB" w:rsidP="00165BEB">
            <w:pPr>
              <w:spacing w:line="276" w:lineRule="auto"/>
              <w:ind w:left="-129" w:right="-11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EB" w:rsidRDefault="00165BEB" w:rsidP="00165BEB">
            <w:pPr>
              <w:jc w:val="center"/>
            </w:pPr>
            <w:r w:rsidRPr="002D78FC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EB" w:rsidRDefault="00165BEB" w:rsidP="00165BEB">
            <w:pPr>
              <w:jc w:val="center"/>
            </w:pPr>
            <w:r w:rsidRPr="002D78FC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EB" w:rsidRDefault="00165BEB" w:rsidP="00165BEB">
            <w:pPr>
              <w:jc w:val="center"/>
            </w:pPr>
            <w:r w:rsidRPr="002D78FC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BEB" w:rsidRDefault="00165BEB" w:rsidP="00165BEB">
            <w:pPr>
              <w:jc w:val="center"/>
            </w:pPr>
            <w:r w:rsidRPr="002D78FC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</w:tr>
      <w:tr w:rsidR="00165BEB" w:rsidTr="003A792A">
        <w:trPr>
          <w:trHeight w:val="673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BEB" w:rsidRDefault="00165BEB" w:rsidP="00165BEB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EB" w:rsidRDefault="00165BEB" w:rsidP="00165BEB">
            <w:pPr>
              <w:spacing w:line="276" w:lineRule="auto"/>
              <w:ind w:left="16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Колифаги, БОЕ в 100 см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EB" w:rsidRDefault="00165BEB" w:rsidP="00165BEB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EB" w:rsidRPr="0009008E" w:rsidRDefault="00165BEB" w:rsidP="00165BEB">
            <w:pPr>
              <w:spacing w:line="276" w:lineRule="auto"/>
              <w:ind w:left="-129" w:right="-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5F1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EB" w:rsidRDefault="00165BEB" w:rsidP="00165BEB">
            <w:pPr>
              <w:jc w:val="center"/>
            </w:pPr>
            <w:r w:rsidRPr="002D78FC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EB" w:rsidRDefault="00165BEB" w:rsidP="00165BEB">
            <w:pPr>
              <w:jc w:val="center"/>
            </w:pPr>
            <w:r w:rsidRPr="002D78FC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EB" w:rsidRDefault="00165BEB" w:rsidP="00165BEB">
            <w:pPr>
              <w:jc w:val="center"/>
            </w:pPr>
            <w:r w:rsidRPr="002D78FC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BEB" w:rsidRDefault="00165BEB" w:rsidP="00165BEB">
            <w:pPr>
              <w:jc w:val="center"/>
            </w:pPr>
            <w:r w:rsidRPr="002D78FC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</w:tr>
    </w:tbl>
    <w:p w:rsidR="009D1194" w:rsidRPr="009D1194" w:rsidRDefault="009D1194" w:rsidP="009D1194">
      <w:pPr>
        <w:rPr>
          <w:rFonts w:ascii="Times New Roman" w:hAnsi="Times New Roman" w:cs="Times New Roman"/>
          <w:sz w:val="16"/>
          <w:szCs w:val="16"/>
        </w:rPr>
      </w:pPr>
      <w:r w:rsidRPr="009D1194">
        <w:rPr>
          <w:rFonts w:ascii="Times New Roman" w:hAnsi="Times New Roman" w:cs="Times New Roman"/>
          <w:sz w:val="16"/>
          <w:szCs w:val="16"/>
        </w:rPr>
        <w:t>не обн.*-  полученное</w:t>
      </w:r>
      <w:r w:rsidR="00AD2EAE">
        <w:rPr>
          <w:rFonts w:ascii="Times New Roman" w:hAnsi="Times New Roman" w:cs="Times New Roman"/>
          <w:sz w:val="16"/>
          <w:szCs w:val="16"/>
        </w:rPr>
        <w:t xml:space="preserve"> </w:t>
      </w:r>
      <w:r w:rsidRPr="009D1194">
        <w:rPr>
          <w:rFonts w:ascii="Times New Roman" w:hAnsi="Times New Roman" w:cs="Times New Roman"/>
          <w:sz w:val="16"/>
          <w:szCs w:val="16"/>
        </w:rPr>
        <w:t xml:space="preserve"> значение</w:t>
      </w:r>
      <w:r w:rsidR="00AD2EAE">
        <w:rPr>
          <w:rFonts w:ascii="Times New Roman" w:hAnsi="Times New Roman" w:cs="Times New Roman"/>
          <w:sz w:val="16"/>
          <w:szCs w:val="16"/>
        </w:rPr>
        <w:t xml:space="preserve"> </w:t>
      </w:r>
      <w:r w:rsidRPr="009D1194">
        <w:rPr>
          <w:rFonts w:ascii="Times New Roman" w:hAnsi="Times New Roman" w:cs="Times New Roman"/>
          <w:sz w:val="16"/>
          <w:szCs w:val="16"/>
        </w:rPr>
        <w:t xml:space="preserve"> концентрации </w:t>
      </w:r>
      <w:r w:rsidR="00AD2EAE">
        <w:rPr>
          <w:rFonts w:ascii="Times New Roman" w:hAnsi="Times New Roman" w:cs="Times New Roman"/>
          <w:sz w:val="16"/>
          <w:szCs w:val="16"/>
        </w:rPr>
        <w:t xml:space="preserve"> </w:t>
      </w:r>
      <w:r w:rsidRPr="009D1194">
        <w:rPr>
          <w:rFonts w:ascii="Times New Roman" w:hAnsi="Times New Roman" w:cs="Times New Roman"/>
          <w:sz w:val="16"/>
          <w:szCs w:val="16"/>
        </w:rPr>
        <w:t>находится</w:t>
      </w:r>
      <w:r w:rsidR="00AD2EAE">
        <w:rPr>
          <w:rFonts w:ascii="Times New Roman" w:hAnsi="Times New Roman" w:cs="Times New Roman"/>
          <w:sz w:val="16"/>
          <w:szCs w:val="16"/>
        </w:rPr>
        <w:t xml:space="preserve"> </w:t>
      </w:r>
      <w:r w:rsidRPr="009D1194">
        <w:rPr>
          <w:rFonts w:ascii="Times New Roman" w:hAnsi="Times New Roman" w:cs="Times New Roman"/>
          <w:sz w:val="16"/>
          <w:szCs w:val="16"/>
        </w:rPr>
        <w:t xml:space="preserve"> вне</w:t>
      </w:r>
      <w:r w:rsidR="00AD2EAE">
        <w:rPr>
          <w:rFonts w:ascii="Times New Roman" w:hAnsi="Times New Roman" w:cs="Times New Roman"/>
          <w:sz w:val="16"/>
          <w:szCs w:val="16"/>
        </w:rPr>
        <w:t xml:space="preserve"> </w:t>
      </w:r>
      <w:r w:rsidRPr="009D1194">
        <w:rPr>
          <w:rFonts w:ascii="Times New Roman" w:hAnsi="Times New Roman" w:cs="Times New Roman"/>
          <w:sz w:val="16"/>
          <w:szCs w:val="16"/>
        </w:rPr>
        <w:t xml:space="preserve"> нижнего диапазона</w:t>
      </w:r>
      <w:r w:rsidR="00AD2EAE">
        <w:rPr>
          <w:rFonts w:ascii="Times New Roman" w:hAnsi="Times New Roman" w:cs="Times New Roman"/>
          <w:sz w:val="16"/>
          <w:szCs w:val="16"/>
        </w:rPr>
        <w:t xml:space="preserve"> </w:t>
      </w:r>
      <w:r w:rsidRPr="009D1194">
        <w:rPr>
          <w:rFonts w:ascii="Times New Roman" w:hAnsi="Times New Roman" w:cs="Times New Roman"/>
          <w:sz w:val="16"/>
          <w:szCs w:val="16"/>
        </w:rPr>
        <w:t xml:space="preserve"> измерения  </w:t>
      </w:r>
    </w:p>
    <w:p w:rsidR="00165BEB" w:rsidRPr="00585859" w:rsidRDefault="00165BEB" w:rsidP="00165BEB">
      <w:pPr>
        <w:ind w:left="142" w:hanging="142"/>
        <w:rPr>
          <w:rFonts w:ascii="Times New Roman" w:hAnsi="Times New Roman" w:cs="Times New Roman"/>
          <w:sz w:val="20"/>
          <w:szCs w:val="20"/>
        </w:rPr>
      </w:pPr>
      <w:r w:rsidRPr="00585859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ПДК**, согласно СанПиН 1.2.3685 – 21,</w:t>
      </w:r>
      <w:r w:rsidRPr="00916688">
        <w:rPr>
          <w:rFonts w:ascii="Times New Roman" w:hAnsi="Times New Roman" w:cs="Times New Roman"/>
          <w:sz w:val="20"/>
          <w:szCs w:val="20"/>
        </w:rPr>
        <w:t xml:space="preserve"> ст.23 ФЗ «О</w:t>
      </w:r>
      <w:r>
        <w:rPr>
          <w:rFonts w:ascii="Times New Roman" w:hAnsi="Times New Roman" w:cs="Times New Roman"/>
          <w:sz w:val="20"/>
          <w:szCs w:val="20"/>
        </w:rPr>
        <w:t xml:space="preserve"> водоснабжении и водоотведении»</w:t>
      </w:r>
      <w:r w:rsidRPr="00585859">
        <w:rPr>
          <w:rFonts w:ascii="Times New Roman" w:hAnsi="Times New Roman" w:cs="Times New Roman"/>
          <w:sz w:val="20"/>
          <w:szCs w:val="20"/>
        </w:rPr>
        <w:t>.</w:t>
      </w:r>
    </w:p>
    <w:p w:rsidR="009D1194" w:rsidRPr="009D1194" w:rsidRDefault="009D1194" w:rsidP="009D1194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35791E" w:rsidRDefault="0035791E" w:rsidP="0035791E">
      <w:pPr>
        <w:rPr>
          <w:rFonts w:ascii="Times New Roman" w:hAnsi="Times New Roman" w:cs="Times New Roman"/>
        </w:rPr>
      </w:pPr>
    </w:p>
    <w:p w:rsidR="0035791E" w:rsidRDefault="0035791E" w:rsidP="0035791E">
      <w:pPr>
        <w:rPr>
          <w:rFonts w:ascii="Times New Roman" w:hAnsi="Times New Roman" w:cs="Times New Roman"/>
        </w:rPr>
      </w:pPr>
    </w:p>
    <w:p w:rsidR="0035791E" w:rsidRDefault="0035791E" w:rsidP="0035791E">
      <w:pPr>
        <w:rPr>
          <w:rFonts w:ascii="Times New Roman" w:hAnsi="Times New Roman" w:cs="Times New Roman"/>
        </w:rPr>
      </w:pPr>
    </w:p>
    <w:p w:rsidR="0035791E" w:rsidRDefault="0035791E" w:rsidP="0035791E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Начальник  лаборатории                                                                                                                        Л.И. Иголкина</w:t>
      </w:r>
    </w:p>
    <w:p w:rsidR="0035791E" w:rsidRDefault="0035791E" w:rsidP="0035791E">
      <w:pPr>
        <w:tabs>
          <w:tab w:val="left" w:pos="10020"/>
        </w:tabs>
      </w:pPr>
      <w:r>
        <w:tab/>
      </w:r>
    </w:p>
    <w:p w:rsidR="0035791E" w:rsidRDefault="0035791E" w:rsidP="0035791E"/>
    <w:p w:rsidR="0035791E" w:rsidRDefault="0035791E" w:rsidP="0035791E">
      <w:pPr>
        <w:rPr>
          <w:rFonts w:ascii="Times New Roman" w:hAnsi="Times New Roman" w:cs="Times New Roman"/>
        </w:rPr>
      </w:pPr>
    </w:p>
    <w:p w:rsidR="0035791E" w:rsidRDefault="0035791E" w:rsidP="0035791E"/>
    <w:p w:rsidR="0035791E" w:rsidRDefault="0035791E" w:rsidP="0035791E"/>
    <w:p w:rsidR="0035791E" w:rsidRDefault="0035791E" w:rsidP="0035791E"/>
    <w:p w:rsidR="00D74786" w:rsidRDefault="00D74786"/>
    <w:sectPr w:rsidR="00D74786" w:rsidSect="0035791E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95655"/>
    <w:rsid w:val="00095FB6"/>
    <w:rsid w:val="00165BEB"/>
    <w:rsid w:val="001779DC"/>
    <w:rsid w:val="002317CB"/>
    <w:rsid w:val="00295655"/>
    <w:rsid w:val="002C5339"/>
    <w:rsid w:val="0035791E"/>
    <w:rsid w:val="0036253D"/>
    <w:rsid w:val="003A792A"/>
    <w:rsid w:val="003C756D"/>
    <w:rsid w:val="00427D52"/>
    <w:rsid w:val="004A4D08"/>
    <w:rsid w:val="00602B2B"/>
    <w:rsid w:val="00687ECA"/>
    <w:rsid w:val="00767480"/>
    <w:rsid w:val="00835601"/>
    <w:rsid w:val="00924808"/>
    <w:rsid w:val="00974691"/>
    <w:rsid w:val="009B3AAD"/>
    <w:rsid w:val="009D1194"/>
    <w:rsid w:val="00AD2EAE"/>
    <w:rsid w:val="00AD6441"/>
    <w:rsid w:val="00D74786"/>
    <w:rsid w:val="00D95938"/>
    <w:rsid w:val="00F16C47"/>
    <w:rsid w:val="00FC349C"/>
    <w:rsid w:val="00FD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2DC34A-B199-4294-9E4D-18876D8A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91E"/>
    <w:rPr>
      <w:rFonts w:asciiTheme="minorHAnsi" w:eastAsiaTheme="minorEastAsia" w:hAnsiTheme="minorHAnsi" w:cstheme="minorBid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4691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74691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74691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74691"/>
    <w:pPr>
      <w:keepNext/>
      <w:spacing w:before="240" w:after="60" w:line="276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69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7469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9746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97469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3">
    <w:name w:val="No Spacing"/>
    <w:uiPriority w:val="1"/>
    <w:qFormat/>
    <w:rsid w:val="0097469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2022-05-25T11:35:00Z</cp:lastPrinted>
  <dcterms:created xsi:type="dcterms:W3CDTF">2022-05-25T09:48:00Z</dcterms:created>
  <dcterms:modified xsi:type="dcterms:W3CDTF">2023-07-03T06:53:00Z</dcterms:modified>
</cp:coreProperties>
</file>